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Times New Roman" w:cs="Times New Roman" w:hAnsi="Times New Roman" w:eastAsia="Times New Roman"/>
          <w:sz w:val="28"/>
          <w:szCs w:val="28"/>
        </w:rPr>
      </w:pPr>
      <w:r>
        <w:rPr>
          <w:rFonts w:ascii="Times New Roman" w:hAnsi="Times New Roman"/>
          <w:sz w:val="28"/>
          <w:szCs w:val="28"/>
          <w:rtl w:val="0"/>
          <w:lang w:val="en-US"/>
        </w:rPr>
        <w:t>NEW JERSEY WOMEN</w:t>
      </w:r>
      <w:r>
        <w:rPr>
          <w:rFonts w:ascii="Times New Roman" w:hAnsi="Times New Roman" w:hint="default"/>
          <w:sz w:val="28"/>
          <w:szCs w:val="28"/>
          <w:rtl w:val="0"/>
          <w:lang w:val="en-US"/>
        </w:rPr>
        <w:t>’</w:t>
      </w:r>
      <w:r>
        <w:rPr>
          <w:rFonts w:ascii="Times New Roman" w:hAnsi="Times New Roman"/>
          <w:sz w:val="28"/>
          <w:szCs w:val="28"/>
          <w:rtl w:val="0"/>
          <w:lang w:val="en-US"/>
        </w:rPr>
        <w:t>S TENNIS LEAGUE</w:t>
      </w:r>
    </w:p>
    <w:p>
      <w:pPr>
        <w:pStyle w:val="Body"/>
        <w:tabs>
          <w:tab w:val="center" w:pos="4680"/>
        </w:tabs>
        <w:spacing w:line="194"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Pr>
        <w:tab/>
      </w:r>
      <w:r>
        <w:rPr>
          <w:rFonts w:ascii="Times New Roman" w:hAnsi="Times New Roman"/>
          <w:b w:val="1"/>
          <w:bCs w:val="1"/>
          <w:sz w:val="28"/>
          <w:szCs w:val="28"/>
          <w:rtl w:val="0"/>
          <w:lang w:val="pt-PT"/>
        </w:rPr>
        <w:t>CAPTAINS</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 xml:space="preserve">RULES/RESPONSIBILITIES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rPr>
        <w:t>201</w:t>
      </w:r>
      <w:r>
        <w:rPr>
          <w:rFonts w:ascii="Times New Roman" w:hAnsi="Times New Roman"/>
          <w:b w:val="1"/>
          <w:bCs w:val="1"/>
          <w:sz w:val="28"/>
          <w:szCs w:val="28"/>
          <w:rtl w:val="0"/>
          <w:lang w:val="en-US"/>
        </w:rPr>
        <w:t>7</w:t>
      </w:r>
    </w:p>
    <w:p>
      <w:pPr>
        <w:pStyle w:val="Body"/>
        <w:tabs>
          <w:tab w:val="center" w:pos="4680"/>
        </w:tabs>
        <w:spacing w:line="194" w:lineRule="auto"/>
        <w:jc w:val="both"/>
        <w:rPr>
          <w:rFonts w:ascii="Times New Roman" w:cs="Times New Roman" w:hAnsi="Times New Roman" w:eastAsia="Times New Roman"/>
          <w:sz w:val="28"/>
          <w:szCs w:val="28"/>
        </w:rPr>
      </w:pPr>
    </w:p>
    <w:p>
      <w:pPr>
        <w:pStyle w:val="Body"/>
        <w:numPr>
          <w:ilvl w:val="0"/>
          <w:numId w:val="2"/>
        </w:numPr>
        <w:bidi w:val="0"/>
        <w:spacing w:line="194" w:lineRule="auto"/>
        <w:ind w:right="0"/>
        <w:jc w:val="both"/>
        <w:rPr>
          <w:rFonts w:ascii="Times New Roman" w:cs="Times New Roman" w:hAnsi="Times New Roman" w:eastAsia="Times New Roman"/>
          <w:b w:val="1"/>
          <w:bCs w:val="1"/>
          <w:sz w:val="28"/>
          <w:szCs w:val="28"/>
          <w:rtl w:val="0"/>
          <w:lang w:val="en-US"/>
        </w:rPr>
      </w:pPr>
      <w:r>
        <w:rPr>
          <w:rFonts w:ascii="Times New Roman" w:hAnsi="Times New Roman"/>
          <w:b w:val="1"/>
          <w:bCs w:val="1"/>
          <w:sz w:val="28"/>
          <w:szCs w:val="28"/>
          <w:rtl w:val="0"/>
          <w:lang w:val="en-US"/>
        </w:rPr>
        <w:t>KNOW YOUR RULES!  Each captain must read and discuss the League Rules with her team.  Copy NJWTL Rules for all team players.</w:t>
      </w:r>
    </w:p>
    <w:p>
      <w:pPr>
        <w:pStyle w:val="Body"/>
        <w:spacing w:line="194" w:lineRule="auto"/>
        <w:jc w:val="both"/>
        <w:rPr>
          <w:rFonts w:ascii="Times New Roman" w:cs="Times New Roman" w:hAnsi="Times New Roman" w:eastAsia="Times New Roman"/>
          <w:sz w:val="28"/>
          <w:szCs w:val="28"/>
        </w:rPr>
      </w:pPr>
    </w:p>
    <w:p>
      <w:pPr>
        <w:pStyle w:val="Body"/>
        <w:numPr>
          <w:ilvl w:val="0"/>
          <w:numId w:val="2"/>
        </w:numPr>
        <w:bidi w:val="0"/>
        <w:spacing w:line="194"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For unopened courts, matches </w:t>
      </w:r>
      <w:r>
        <w:rPr>
          <w:rFonts w:ascii="Times New Roman" w:hAnsi="Times New Roman"/>
          <w:b w:val="1"/>
          <w:bCs w:val="1"/>
          <w:sz w:val="28"/>
          <w:szCs w:val="28"/>
          <w:u w:val="single"/>
          <w:rtl w:val="0"/>
          <w:lang w:val="en-US"/>
        </w:rPr>
        <w:t>must</w:t>
      </w:r>
      <w:r>
        <w:rPr>
          <w:rFonts w:ascii="Times New Roman" w:hAnsi="Times New Roman"/>
          <w:sz w:val="28"/>
          <w:szCs w:val="28"/>
          <w:rtl w:val="0"/>
          <w:lang w:val="en-US"/>
        </w:rPr>
        <w:t xml:space="preserve"> be played away if original start time is available If opponent</w:t>
      </w:r>
      <w:r>
        <w:rPr>
          <w:rFonts w:ascii="Times New Roman" w:hAnsi="Times New Roman" w:hint="default"/>
          <w:sz w:val="28"/>
          <w:szCs w:val="28"/>
          <w:rtl w:val="0"/>
          <w:lang w:val="en-US"/>
        </w:rPr>
        <w:t>’</w:t>
      </w:r>
      <w:r>
        <w:rPr>
          <w:rFonts w:ascii="Times New Roman" w:hAnsi="Times New Roman"/>
          <w:sz w:val="28"/>
          <w:szCs w:val="28"/>
          <w:rtl w:val="0"/>
          <w:lang w:val="en-US"/>
        </w:rPr>
        <w:t xml:space="preserve">s courts are unavailable on match day at original start time, matches must be played </w:t>
      </w:r>
      <w:r>
        <w:rPr>
          <w:rFonts w:ascii="Times New Roman" w:hAnsi="Times New Roman"/>
          <w:b w:val="1"/>
          <w:bCs w:val="1"/>
          <w:sz w:val="28"/>
          <w:szCs w:val="28"/>
          <w:u w:val="single"/>
          <w:rtl w:val="0"/>
          <w:lang w:val="en-US"/>
        </w:rPr>
        <w:t>Thurs</w:t>
      </w:r>
      <w:r>
        <w:rPr>
          <w:rFonts w:ascii="Times New Roman" w:hAnsi="Times New Roman"/>
          <w:sz w:val="28"/>
          <w:szCs w:val="28"/>
          <w:rtl w:val="0"/>
          <w:lang w:val="en-US"/>
        </w:rPr>
        <w:t>. of that week.  Matches may be staggered with as many as possible being played on opening day.  Courts that are open will be played on the scheduled day with the rain date being Thurs.  If neither club</w:t>
      </w:r>
      <w:r>
        <w:rPr>
          <w:rFonts w:ascii="Times New Roman" w:hAnsi="Times New Roman" w:hint="default"/>
          <w:sz w:val="28"/>
          <w:szCs w:val="28"/>
          <w:rtl w:val="0"/>
          <w:lang w:val="en-US"/>
        </w:rPr>
        <w:t>’</w:t>
      </w:r>
      <w:r>
        <w:rPr>
          <w:rFonts w:ascii="Times New Roman" w:hAnsi="Times New Roman"/>
          <w:sz w:val="28"/>
          <w:szCs w:val="28"/>
          <w:rtl w:val="0"/>
          <w:lang w:val="en-US"/>
        </w:rPr>
        <w:t xml:space="preserve">s courts are open, matches may be rescheduled up until May </w:t>
      </w:r>
      <w:r>
        <w:rPr>
          <w:rFonts w:ascii="Times New Roman" w:hAnsi="Times New Roman"/>
          <w:sz w:val="28"/>
          <w:szCs w:val="28"/>
          <w:rtl w:val="0"/>
          <w:lang w:val="en-US"/>
        </w:rPr>
        <w:t>5</w:t>
      </w:r>
      <w:r>
        <w:rPr>
          <w:rFonts w:ascii="Times New Roman" w:hAnsi="Times New Roman"/>
          <w:sz w:val="28"/>
          <w:szCs w:val="28"/>
          <w:rtl w:val="0"/>
        </w:rPr>
        <w:t>th.</w:t>
      </w:r>
    </w:p>
    <w:p>
      <w:pPr>
        <w:pStyle w:val="Colorful List - Accent 11"/>
        <w:rPr>
          <w:rFonts w:ascii="Times New Roman" w:cs="Times New Roman" w:hAnsi="Times New Roman" w:eastAsia="Times New Roman"/>
          <w:sz w:val="28"/>
          <w:szCs w:val="28"/>
        </w:rPr>
      </w:pPr>
    </w:p>
    <w:p>
      <w:pPr>
        <w:pStyle w:val="Body"/>
        <w:numPr>
          <w:ilvl w:val="0"/>
          <w:numId w:val="2"/>
        </w:numPr>
        <w:bidi w:val="0"/>
        <w:spacing w:line="194" w:lineRule="auto"/>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All players must have played twice in matches 1-7 in order to be able to play matches 8 and 9. </w:t>
      </w:r>
    </w:p>
    <w:p>
      <w:pPr>
        <w:pStyle w:val="Body"/>
        <w:spacing w:line="194" w:lineRule="auto"/>
        <w:ind w:left="720" w:hanging="720"/>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 4.</w:t>
        <w:tab/>
        <w:t xml:space="preserve">The home team captain should call the visiting captain prior to 5 p.m. on the Friday preceding the match.  Directions and starting time of the match should be confirmed.  Cell phone numbers should be exchanged or, if in the case of a no cell phone rule at the club, other emergency contact information. </w:t>
      </w:r>
    </w:p>
    <w:p>
      <w:pPr>
        <w:pStyle w:val="Body"/>
        <w:spacing w:line="194" w:lineRule="auto"/>
        <w:jc w:val="both"/>
        <w:rPr>
          <w:rFonts w:ascii="Times New Roman" w:cs="Times New Roman" w:hAnsi="Times New Roman" w:eastAsia="Times New Roman"/>
          <w:sz w:val="28"/>
          <w:szCs w:val="28"/>
        </w:rPr>
      </w:pPr>
    </w:p>
    <w:p>
      <w:pPr>
        <w:pStyle w:val="Body Text Indent 3"/>
      </w:pPr>
      <w:r>
        <w:rPr>
          <w:rtl w:val="0"/>
        </w:rPr>
        <w:t>5.</w:t>
        <w:tab/>
        <w:t>It is the duty of the home team captain to check court conditions on the morning of the match. If the court condition is suspect, please call your opposing captain as soon as possible (being especially mindful of those teams traveling great distances).  Thursday Rule applies or if possible, a mutually agreed upon alternate site</w:t>
      </w:r>
      <w:r>
        <w:rPr>
          <w:rtl w:val="0"/>
        </w:rPr>
        <w:t xml:space="preserve"> </w:t>
      </w:r>
      <w:r>
        <w:rPr>
          <w:rtl w:val="0"/>
        </w:rPr>
        <w:t>(outdoor soft courts). If a team has not been contacted by 8:00</w:t>
      </w:r>
      <w:r>
        <w:rPr>
          <w:rtl w:val="0"/>
        </w:rPr>
        <w:t xml:space="preserve"> </w:t>
      </w:r>
      <w:r>
        <w:rPr>
          <w:rtl w:val="0"/>
        </w:rPr>
        <w:t>am the Home team forfeits the unplayable courts.</w:t>
      </w:r>
    </w:p>
    <w:p>
      <w:pPr>
        <w:pStyle w:val="Body"/>
        <w:spacing w:line="194" w:lineRule="auto"/>
        <w:ind w:left="720" w:hanging="720"/>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6</w:t>
        <w:tab/>
        <w:t>It is the responsibility of the home team captain to make sure balls, water and refreshments are available for all League matches.</w:t>
      </w:r>
      <w:r>
        <w:rPr>
          <w:rFonts w:ascii="Times New Roman" w:hAnsi="Times New Roman"/>
          <w:sz w:val="28"/>
          <w:szCs w:val="28"/>
          <w:rtl w:val="0"/>
          <w:lang w:val="en-US"/>
        </w:rPr>
        <w:t xml:space="preserve"> This includes pre-play and rain date matches.</w:t>
      </w:r>
    </w:p>
    <w:p>
      <w:pPr>
        <w:pStyle w:val="Body"/>
        <w:spacing w:line="194" w:lineRule="auto"/>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b w:val="1"/>
          <w:bCs w:val="1"/>
          <w:sz w:val="28"/>
          <w:szCs w:val="28"/>
        </w:rPr>
      </w:pPr>
      <w:r>
        <w:rPr>
          <w:rFonts w:ascii="Times New Roman" w:hAnsi="Times New Roman"/>
          <w:sz w:val="28"/>
          <w:szCs w:val="28"/>
          <w:rtl w:val="0"/>
          <w:lang w:val="en-US"/>
        </w:rPr>
        <w:t>7.</w:t>
        <w:tab/>
        <w:t xml:space="preserve">Cell Phone use is </w:t>
      </w:r>
      <w:r>
        <w:rPr>
          <w:rFonts w:ascii="Times New Roman" w:hAnsi="Times New Roman"/>
          <w:b w:val="1"/>
          <w:bCs w:val="1"/>
          <w:sz w:val="28"/>
          <w:szCs w:val="28"/>
          <w:rtl w:val="0"/>
          <w:lang w:val="en-US"/>
        </w:rPr>
        <w:t>not</w:t>
      </w:r>
      <w:r>
        <w:rPr>
          <w:rFonts w:ascii="Times New Roman" w:hAnsi="Times New Roman"/>
          <w:sz w:val="28"/>
          <w:szCs w:val="28"/>
          <w:rtl w:val="0"/>
          <w:lang w:val="en-US"/>
        </w:rPr>
        <w:t xml:space="preserve"> permitted during NJWTL matches.  Check club policy regarding usage on the premises.  Captains should remind ALL players to turn cell phones off BEFORE play begins.  **If </w:t>
      </w:r>
      <w:r>
        <w:rPr>
          <w:rFonts w:ascii="Times New Roman" w:hAnsi="Times New Roman"/>
          <w:sz w:val="28"/>
          <w:szCs w:val="28"/>
          <w:u w:val="single"/>
          <w:rtl w:val="0"/>
          <w:lang w:val="en-US"/>
        </w:rPr>
        <w:t>your</w:t>
      </w:r>
      <w:r>
        <w:rPr>
          <w:rFonts w:ascii="Times New Roman" w:hAnsi="Times New Roman"/>
          <w:sz w:val="28"/>
          <w:szCs w:val="28"/>
          <w:rtl w:val="0"/>
          <w:lang w:val="en-US"/>
        </w:rPr>
        <w:t xml:space="preserve"> cell phone rings during play of a point on your court, that point will automatically be awarded to the </w:t>
      </w:r>
      <w:r>
        <w:rPr>
          <w:rFonts w:ascii="Times New Roman" w:hAnsi="Times New Roman"/>
          <w:sz w:val="28"/>
          <w:szCs w:val="28"/>
          <w:u w:val="single"/>
          <w:rtl w:val="0"/>
          <w:lang w:val="en-US"/>
        </w:rPr>
        <w:t>opposing</w:t>
      </w:r>
      <w:r>
        <w:rPr>
          <w:rFonts w:ascii="Times New Roman" w:hAnsi="Times New Roman"/>
          <w:sz w:val="28"/>
          <w:szCs w:val="28"/>
          <w:rtl w:val="0"/>
          <w:lang w:val="en-US"/>
        </w:rPr>
        <w:t xml:space="preserve"> team. (Rule # 19 infraction) Players on any one court </w:t>
      </w:r>
      <w:r>
        <w:rPr>
          <w:rFonts w:ascii="Times New Roman" w:hAnsi="Times New Roman"/>
          <w:sz w:val="28"/>
          <w:szCs w:val="28"/>
          <w:u w:val="single"/>
          <w:rtl w:val="0"/>
          <w:lang w:val="en-US"/>
        </w:rPr>
        <w:t>may not</w:t>
      </w:r>
      <w:r>
        <w:rPr>
          <w:rFonts w:ascii="Times New Roman" w:hAnsi="Times New Roman"/>
          <w:sz w:val="28"/>
          <w:szCs w:val="28"/>
          <w:rtl w:val="0"/>
          <w:lang w:val="en-US"/>
        </w:rPr>
        <w:t xml:space="preserve"> agree amongst themselves to disregard the cell phone rule and use their cell phones due to disturbance on neighboring courts.  A phone ringing on another court does not constitute a loss of point for either team on your court.</w:t>
      </w:r>
    </w:p>
    <w:p>
      <w:pPr>
        <w:pStyle w:val="Body"/>
        <w:spacing w:line="194" w:lineRule="auto"/>
        <w:ind w:left="720" w:hanging="720"/>
        <w:jc w:val="both"/>
        <w:rPr>
          <w:rFonts w:ascii="Times New Roman" w:cs="Times New Roman" w:hAnsi="Times New Roman" w:eastAsia="Times New Roman"/>
          <w:b w:val="1"/>
          <w:bCs w:val="1"/>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8. </w:t>
        <w:tab/>
        <w:t xml:space="preserve">Captains must indicate a sub on the lineup sheet by placing an </w:t>
      </w:r>
      <w:r>
        <w:rPr>
          <w:rFonts w:ascii="Times New Roman" w:hAnsi="Times New Roman" w:hint="default"/>
          <w:sz w:val="28"/>
          <w:szCs w:val="28"/>
          <w:rtl w:val="0"/>
          <w:lang w:val="en-US"/>
        </w:rPr>
        <w:t>“</w:t>
      </w:r>
      <w:r>
        <w:rPr>
          <w:rFonts w:ascii="Times New Roman" w:hAnsi="Times New Roman"/>
          <w:sz w:val="28"/>
          <w:szCs w:val="28"/>
          <w:rtl w:val="0"/>
        </w:rPr>
        <w:t>S</w:t>
      </w:r>
      <w:r>
        <w:rPr>
          <w:rFonts w:ascii="Times New Roman" w:hAnsi="Times New Roman" w:hint="default"/>
          <w:sz w:val="28"/>
          <w:szCs w:val="28"/>
          <w:rtl w:val="0"/>
          <w:lang w:val="en-US"/>
        </w:rPr>
        <w:t xml:space="preserve">” </w:t>
      </w:r>
      <w:r>
        <w:rPr>
          <w:rFonts w:ascii="Times New Roman" w:hAnsi="Times New Roman"/>
          <w:sz w:val="28"/>
          <w:szCs w:val="28"/>
          <w:rtl w:val="0"/>
          <w:lang w:val="en-US"/>
        </w:rPr>
        <w:t>near the player</w:t>
      </w:r>
      <w:r>
        <w:rPr>
          <w:rFonts w:ascii="Times New Roman" w:hAnsi="Times New Roman" w:hint="default"/>
          <w:sz w:val="28"/>
          <w:szCs w:val="28"/>
          <w:rtl w:val="0"/>
          <w:lang w:val="en-US"/>
        </w:rPr>
        <w:t>’</w:t>
      </w:r>
      <w:r>
        <w:rPr>
          <w:rFonts w:ascii="Times New Roman" w:hAnsi="Times New Roman"/>
          <w:sz w:val="28"/>
          <w:szCs w:val="28"/>
          <w:rtl w:val="0"/>
          <w:lang w:val="en-US"/>
        </w:rPr>
        <w:t>s name.  Include her last match series number. (Mary Jones S-12)</w:t>
      </w:r>
    </w:p>
    <w:p>
      <w:pPr>
        <w:pStyle w:val="Body"/>
        <w:spacing w:line="194" w:lineRule="auto"/>
        <w:jc w:val="both"/>
        <w:rPr>
          <w:rFonts w:ascii="Times New Roman" w:cs="Times New Roman" w:hAnsi="Times New Roman" w:eastAsia="Times New Roman"/>
          <w:sz w:val="28"/>
          <w:szCs w:val="28"/>
        </w:rPr>
      </w:pPr>
    </w:p>
    <w:p>
      <w:pPr>
        <w:pStyle w:val="Body Text Indent"/>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9. </w:t>
        <w:tab/>
        <w:t xml:space="preserve">The home team captain must e-mail or take a picture of completed score sheet and text or email to your series leader. Must show scores and line-ups of both teams on the day the match is completed.  Pre-arrange with your Series Leader which way works best and </w:t>
      </w:r>
      <w:r>
        <w:rPr>
          <w:rFonts w:ascii="Times New Roman" w:hAnsi="Times New Roman"/>
          <w:sz w:val="28"/>
          <w:szCs w:val="28"/>
          <w:rtl w:val="0"/>
          <w:lang w:val="en-US"/>
        </w:rPr>
        <w:t>a</w:t>
      </w:r>
      <w:r>
        <w:rPr>
          <w:rFonts w:ascii="Times New Roman" w:hAnsi="Times New Roman"/>
          <w:sz w:val="28"/>
          <w:szCs w:val="28"/>
          <w:rtl w:val="0"/>
          <w:lang w:val="en-US"/>
        </w:rPr>
        <w:t xml:space="preserve"> </w:t>
      </w:r>
      <w:r>
        <w:rPr>
          <w:rFonts w:ascii="Times New Roman" w:hAnsi="Times New Roman"/>
          <w:sz w:val="28"/>
          <w:szCs w:val="28"/>
          <w:rtl w:val="0"/>
          <w:lang w:val="en-US"/>
        </w:rPr>
        <w:t xml:space="preserve">deadline </w:t>
      </w:r>
      <w:r>
        <w:rPr>
          <w:rFonts w:ascii="Times New Roman" w:hAnsi="Times New Roman"/>
          <w:sz w:val="28"/>
          <w:szCs w:val="28"/>
          <w:rtl w:val="0"/>
          <w:lang w:val="en-US"/>
        </w:rPr>
        <w:t>time</w:t>
      </w:r>
      <w:r>
        <w:rPr>
          <w:rFonts w:ascii="Times New Roman" w:hAnsi="Times New Roman"/>
          <w:sz w:val="28"/>
          <w:szCs w:val="28"/>
          <w:rtl w:val="0"/>
          <w:lang w:val="en-US"/>
        </w:rPr>
        <w:t>.</w:t>
      </w:r>
      <w:r>
        <w:rPr>
          <w:rFonts w:ascii="Times New Roman" w:hAnsi="Times New Roman"/>
          <w:sz w:val="28"/>
          <w:szCs w:val="28"/>
          <w:rtl w:val="0"/>
          <w:lang w:val="en-US"/>
        </w:rPr>
        <w:t xml:space="preserve">Tuesday matches MUST be sent in by Tuesday night; Wednesday match scores MUST be sent in by Wednesday night.  If there is a rain situation, the match scores MUST be sent in on the day the match is played.  If the matches are staggered, the scores are called in WHEN ALL THE MATCHES ARE COMPLETED FOR THAT DATE. </w:t>
      </w:r>
    </w:p>
    <w:p>
      <w:pPr>
        <w:pStyle w:val="Body"/>
        <w:spacing w:line="194" w:lineRule="auto"/>
        <w:jc w:val="both"/>
        <w:rPr>
          <w:rFonts w:ascii="Times New Roman" w:cs="Times New Roman" w:hAnsi="Times New Roman" w:eastAsia="Times New Roman"/>
          <w:sz w:val="28"/>
          <w:szCs w:val="28"/>
        </w:rPr>
      </w:pPr>
    </w:p>
    <w:p>
      <w:pPr>
        <w:pStyle w:val="Body Text Indent 2"/>
        <w:jc w:val="both"/>
      </w:pPr>
      <w:r>
        <w:rPr>
          <w:rtl w:val="0"/>
          <w:lang w:val="en-US"/>
        </w:rPr>
        <w:t xml:space="preserve">10. </w:t>
        <w:tab/>
        <w:t>If a captain change is necessary, it is the out-going captain's responsibility to provide the Series Leader with the new captain's name, phone number and address.</w:t>
      </w:r>
    </w:p>
    <w:p>
      <w:pPr>
        <w:pStyle w:val="Body"/>
        <w:spacing w:line="194" w:lineRule="auto"/>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11. </w:t>
        <w:tab/>
        <w:t>The captain should call her Series Leader, in advance, if any unforeseen or unusual situation occurs</w:t>
      </w:r>
      <w:r>
        <w:rPr>
          <w:rFonts w:ascii="Times New Roman" w:hAnsi="Times New Roman"/>
          <w:b w:val="1"/>
          <w:bCs w:val="1"/>
          <w:sz w:val="28"/>
          <w:szCs w:val="28"/>
          <w:rtl w:val="0"/>
          <w:lang w:val="de-DE"/>
        </w:rPr>
        <w:t xml:space="preserve">.  </w:t>
      </w:r>
      <w:r>
        <w:rPr>
          <w:rFonts w:ascii="Times New Roman" w:hAnsi="Times New Roman"/>
          <w:sz w:val="28"/>
          <w:szCs w:val="28"/>
          <w:rtl w:val="0"/>
          <w:lang w:val="en-US"/>
        </w:rPr>
        <w:t>Board approval before match play ensures a team's point standing.</w:t>
      </w:r>
    </w:p>
    <w:p>
      <w:pPr>
        <w:pStyle w:val="Body"/>
        <w:spacing w:line="194" w:lineRule="auto"/>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12. </w:t>
        <w:tab/>
        <w:t xml:space="preserve">In a club where there are multiple teams, the captains should meet before the season begins to verify the whole schedule.  Remember rain days are </w:t>
      </w:r>
      <w:r>
        <w:rPr>
          <w:rFonts w:ascii="Times New Roman" w:hAnsi="Times New Roman"/>
          <w:b w:val="1"/>
          <w:bCs w:val="1"/>
          <w:sz w:val="28"/>
          <w:szCs w:val="28"/>
          <w:rtl w:val="0"/>
          <w:lang w:val="en-US"/>
        </w:rPr>
        <w:t xml:space="preserve">Thursday </w:t>
      </w:r>
      <w:r>
        <w:rPr>
          <w:rFonts w:ascii="Times New Roman" w:hAnsi="Times New Roman"/>
          <w:sz w:val="28"/>
          <w:szCs w:val="28"/>
          <w:rtl w:val="0"/>
          <w:lang w:val="en-US"/>
        </w:rPr>
        <w:t xml:space="preserve">for </w:t>
      </w:r>
      <w:r>
        <w:rPr>
          <w:rFonts w:ascii="Times New Roman" w:hAnsi="Times New Roman"/>
          <w:b w:val="1"/>
          <w:bCs w:val="1"/>
          <w:sz w:val="28"/>
          <w:szCs w:val="28"/>
          <w:rtl w:val="0"/>
          <w:lang w:val="en-US"/>
        </w:rPr>
        <w:t xml:space="preserve">all </w:t>
      </w:r>
      <w:r>
        <w:rPr>
          <w:rFonts w:ascii="Times New Roman" w:hAnsi="Times New Roman"/>
          <w:sz w:val="28"/>
          <w:szCs w:val="28"/>
          <w:rtl w:val="0"/>
          <w:lang w:val="en-US"/>
        </w:rPr>
        <w:t>Series. Individual courts may choose to play on Wednesday if all 4 players agree.  Regular Wednesday scheduled matches Series 7-13 have priority. See Rule 22-24.</w:t>
      </w:r>
    </w:p>
    <w:p>
      <w:pPr>
        <w:pStyle w:val="Body"/>
        <w:spacing w:line="194" w:lineRule="auto"/>
        <w:ind w:left="720" w:hanging="720"/>
        <w:jc w:val="both"/>
        <w:rPr>
          <w:rFonts w:ascii="Times New Roman" w:cs="Times New Roman" w:hAnsi="Times New Roman" w:eastAsia="Times New Roman"/>
          <w:sz w:val="28"/>
          <w:szCs w:val="28"/>
        </w:rPr>
      </w:pPr>
    </w:p>
    <w:p>
      <w:pPr>
        <w:pStyle w:val="Body"/>
        <w:rPr>
          <w:rFonts w:ascii="Times New Roman" w:cs="Times New Roman" w:hAnsi="Times New Roman" w:eastAsia="Times New Roman"/>
        </w:rPr>
      </w:pPr>
      <w:r>
        <w:rPr>
          <w:rFonts w:ascii="Times New Roman" w:hAnsi="Times New Roman"/>
          <w:sz w:val="28"/>
          <w:szCs w:val="28"/>
          <w:rtl w:val="0"/>
          <w:lang w:val="en-US"/>
        </w:rPr>
        <w:t xml:space="preserve">13. </w:t>
        <w:tab/>
        <w:t xml:space="preserve">The official start time is 9:30 at which time a 15-minute warm-up </w:t>
      </w:r>
      <w:r>
        <w:rPr>
          <w:rFonts w:ascii="Times New Roman" w:hAnsi="Times New Roman" w:hint="default"/>
          <w:sz w:val="28"/>
          <w:szCs w:val="28"/>
          <w:rtl w:val="0"/>
          <w:lang w:val="en-US"/>
        </w:rPr>
        <w:t> </w:t>
      </w:r>
      <w:r>
        <w:rPr>
          <w:rFonts w:ascii="Times New Roman" w:hAnsi="Times New Roman"/>
          <w:sz w:val="28"/>
          <w:szCs w:val="28"/>
          <w:rtl w:val="0"/>
          <w:lang w:val="en-US"/>
        </w:rPr>
        <w:t>is permitted.  Captains should see that matches begin on time.  Maximum warm-up time is 15 minutes.  Practice serves must be taken before play begins.  In the interest of saving time, during warm-up, all serves must be caught by the receiver and served back.  If you choose to practice your return of service, you forfeit your right to practice your serve.  A match begins when the first ball is served. There are no breaks between sets.  Play is continuous unless mutually agreeable</w:t>
      </w:r>
      <w:r>
        <w:rPr>
          <w:rFonts w:ascii="Times New Roman" w:hAnsi="Times New Roman"/>
          <w:rtl w:val="0"/>
        </w:rPr>
        <w:t>.</w:t>
      </w:r>
    </w:p>
    <w:p>
      <w:pPr>
        <w:pStyle w:val="Body"/>
        <w:spacing w:line="194" w:lineRule="auto"/>
        <w:ind w:left="720" w:hanging="720"/>
        <w:jc w:val="both"/>
        <w:rPr>
          <w:rFonts w:ascii="Times New Roman" w:cs="Times New Roman" w:hAnsi="Times New Roman" w:eastAsia="Times New Roman"/>
        </w:rPr>
      </w:pPr>
    </w:p>
    <w:p>
      <w:pPr>
        <w:pStyle w:val="List Paragraph"/>
        <w:ind w:hanging="720"/>
        <w:jc w:val="both"/>
        <w:rPr>
          <w:rFonts w:ascii="Times New Roman" w:cs="Times New Roman" w:hAnsi="Times New Roman" w:eastAsia="Times New Roman"/>
          <w:sz w:val="28"/>
          <w:szCs w:val="28"/>
        </w:rPr>
      </w:pPr>
      <w:r>
        <w:rPr>
          <w:rFonts w:ascii="Times New Roman" w:hAnsi="Times New Roman"/>
          <w:sz w:val="28"/>
          <w:szCs w:val="28"/>
          <w:rtl w:val="0"/>
          <w:lang w:val="en-US"/>
        </w:rPr>
        <w:t>13a.</w:t>
        <w:tab/>
      </w:r>
      <w:r>
        <w:rPr>
          <w:rFonts w:ascii="Times New Roman" w:hAnsi="Times New Roman"/>
          <w:b w:val="1"/>
          <w:bCs w:val="1"/>
          <w:sz w:val="28"/>
          <w:szCs w:val="28"/>
          <w:rtl w:val="0"/>
          <w:lang w:val="en-US"/>
        </w:rPr>
        <w:t>Lateness</w:t>
      </w:r>
      <w:r>
        <w:rPr>
          <w:rFonts w:ascii="Times New Roman" w:hAnsi="Times New Roman" w:hint="default"/>
          <w:sz w:val="28"/>
          <w:szCs w:val="28"/>
          <w:rtl w:val="0"/>
          <w:lang w:val="en-US"/>
        </w:rPr>
        <w:t>—</w:t>
      </w:r>
      <w:r>
        <w:rPr>
          <w:rFonts w:ascii="Times New Roman" w:hAnsi="Times New Roman"/>
          <w:sz w:val="28"/>
          <w:szCs w:val="28"/>
          <w:rtl w:val="0"/>
          <w:lang w:val="en-US"/>
        </w:rPr>
        <w:t>There will be a 15 minute grace period for players who are later than the official 9:30am start time.  If a player arrives at 9:35am, she has only a 10 minute warm-up left.  If she arrives at 9:40am, she has a 5 minute warm-up.  At 9:45am, there is no warm-up allowed and the following game deductions will apply:</w:t>
      </w:r>
    </w:p>
    <w:p>
      <w:pPr>
        <w:pStyle w:val="List Paragraph"/>
        <w:rPr>
          <w:rFonts w:ascii="Times New Roman" w:cs="Times New Roman" w:hAnsi="Times New Roman" w:eastAsia="Times New Roman"/>
          <w:sz w:val="28"/>
          <w:szCs w:val="28"/>
        </w:rPr>
      </w:pPr>
    </w:p>
    <w:p>
      <w:pPr>
        <w:pStyle w:val="List Paragraph"/>
        <w:numPr>
          <w:ilvl w:val="1"/>
          <w:numId w:val="4"/>
        </w:numPr>
        <w:bidi w:val="0"/>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One (1) game will be forfeited for each 5 minutes of lateness beyond 9:45am.</w:t>
      </w:r>
    </w:p>
    <w:p>
      <w:pPr>
        <w:pStyle w:val="Body"/>
        <w:ind w:left="1080" w:firstLine="0"/>
        <w:jc w:val="both"/>
        <w:rPr>
          <w:rFonts w:ascii="Times New Roman" w:cs="Times New Roman" w:hAnsi="Times New Roman" w:eastAsia="Times New Roman"/>
          <w:sz w:val="28"/>
          <w:szCs w:val="28"/>
        </w:rPr>
      </w:pPr>
    </w:p>
    <w:p>
      <w:pPr>
        <w:pStyle w:val="List Paragraph"/>
        <w:ind w:left="1440" w:firstLine="0"/>
        <w:jc w:val="both"/>
        <w:rPr>
          <w:rFonts w:ascii="Times New Roman" w:cs="Times New Roman" w:hAnsi="Times New Roman" w:eastAsia="Times New Roman"/>
          <w:sz w:val="28"/>
          <w:szCs w:val="28"/>
        </w:rPr>
      </w:pPr>
      <w:r>
        <w:rPr>
          <w:rFonts w:ascii="Times New Roman" w:hAnsi="Times New Roman"/>
          <w:sz w:val="28"/>
          <w:szCs w:val="28"/>
          <w:rtl w:val="0"/>
          <w:lang w:val="en-US"/>
        </w:rPr>
        <w:t>If play begins at 9:50am, the score begins 0-1.</w:t>
      </w:r>
    </w:p>
    <w:p>
      <w:pPr>
        <w:pStyle w:val="List Paragraph"/>
        <w:ind w:left="1440" w:firstLine="0"/>
        <w:jc w:val="both"/>
        <w:rPr>
          <w:rFonts w:ascii="Times New Roman" w:cs="Times New Roman" w:hAnsi="Times New Roman" w:eastAsia="Times New Roman"/>
          <w:sz w:val="28"/>
          <w:szCs w:val="28"/>
        </w:rPr>
      </w:pPr>
      <w:r>
        <w:rPr>
          <w:rFonts w:ascii="Times New Roman" w:hAnsi="Times New Roman"/>
          <w:sz w:val="28"/>
          <w:szCs w:val="28"/>
          <w:rtl w:val="0"/>
          <w:lang w:val="en-US"/>
        </w:rPr>
        <w:t>If play begins at 9:55am, the score begins 0-2.</w:t>
      </w:r>
    </w:p>
    <w:p>
      <w:pPr>
        <w:pStyle w:val="List Paragraph"/>
        <w:ind w:left="1440" w:firstLine="0"/>
        <w:jc w:val="both"/>
        <w:rPr>
          <w:rFonts w:ascii="Times New Roman" w:cs="Times New Roman" w:hAnsi="Times New Roman" w:eastAsia="Times New Roman"/>
          <w:sz w:val="28"/>
          <w:szCs w:val="28"/>
        </w:rPr>
      </w:pPr>
      <w:r>
        <w:rPr>
          <w:rFonts w:ascii="Times New Roman" w:hAnsi="Times New Roman"/>
          <w:sz w:val="28"/>
          <w:szCs w:val="28"/>
          <w:rtl w:val="0"/>
          <w:lang w:val="en-US"/>
        </w:rPr>
        <w:t>If play begins at 10:00am, the score begins 0-3.</w:t>
      </w:r>
    </w:p>
    <w:p>
      <w:pPr>
        <w:pStyle w:val="List Paragraph"/>
        <w:ind w:left="1440" w:firstLine="0"/>
        <w:jc w:val="both"/>
        <w:rPr>
          <w:rFonts w:ascii="Times New Roman" w:cs="Times New Roman" w:hAnsi="Times New Roman" w:eastAsia="Times New Roman"/>
          <w:sz w:val="28"/>
          <w:szCs w:val="28"/>
        </w:rPr>
      </w:pPr>
      <w:r>
        <w:rPr>
          <w:rFonts w:ascii="Times New Roman" w:hAnsi="Times New Roman"/>
          <w:sz w:val="28"/>
          <w:szCs w:val="28"/>
          <w:rtl w:val="0"/>
          <w:lang w:val="en-US"/>
        </w:rPr>
        <w:t>If play begins at 10:05am, the score begins 0-4.</w:t>
      </w:r>
    </w:p>
    <w:p>
      <w:pPr>
        <w:pStyle w:val="List Paragraph"/>
        <w:ind w:left="1440" w:firstLine="0"/>
        <w:jc w:val="both"/>
        <w:rPr>
          <w:rFonts w:ascii="Times New Roman" w:cs="Times New Roman" w:hAnsi="Times New Roman" w:eastAsia="Times New Roman"/>
          <w:sz w:val="28"/>
          <w:szCs w:val="28"/>
        </w:rPr>
      </w:pPr>
      <w:r>
        <w:rPr>
          <w:rFonts w:ascii="Times New Roman" w:hAnsi="Times New Roman"/>
          <w:sz w:val="28"/>
          <w:szCs w:val="28"/>
          <w:rtl w:val="0"/>
          <w:lang w:val="en-US"/>
        </w:rPr>
        <w:t>If play begins at 10:10am, the score begins 0-5.</w:t>
      </w:r>
    </w:p>
    <w:p>
      <w:pPr>
        <w:pStyle w:val="Body"/>
        <w:ind w:left="1980" w:firstLine="0"/>
        <w:jc w:val="both"/>
        <w:rPr>
          <w:rFonts w:ascii="Times New Roman" w:cs="Times New Roman" w:hAnsi="Times New Roman" w:eastAsia="Times New Roman"/>
          <w:sz w:val="28"/>
          <w:szCs w:val="28"/>
        </w:rPr>
      </w:pPr>
    </w:p>
    <w:p>
      <w:pPr>
        <w:pStyle w:val="List Paragraph"/>
        <w:numPr>
          <w:ilvl w:val="1"/>
          <w:numId w:val="4"/>
        </w:numPr>
        <w:bidi w:val="0"/>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If play does not begin until 10:15am, the score is 0-6.  The team has now lost the first set and forfeited the match.</w:t>
      </w:r>
    </w:p>
    <w:p>
      <w:pPr>
        <w:pStyle w:val="Body"/>
        <w:spacing w:line="194" w:lineRule="auto"/>
        <w:jc w:val="both"/>
        <w:rPr>
          <w:rFonts w:ascii="Times New Roman" w:cs="Times New Roman" w:hAnsi="Times New Roman" w:eastAsia="Times New Roman"/>
          <w:b w:val="1"/>
          <w:bCs w:val="1"/>
          <w:sz w:val="28"/>
          <w:szCs w:val="28"/>
        </w:rPr>
      </w:pPr>
    </w:p>
    <w:p>
      <w:pPr>
        <w:pStyle w:val="Body Text Indent 2"/>
        <w:jc w:val="both"/>
      </w:pPr>
      <w:r>
        <w:rPr>
          <w:rtl w:val="0"/>
          <w:lang w:val="en-US"/>
        </w:rPr>
        <w:t xml:space="preserve">14. </w:t>
        <w:tab/>
        <w:t>Play may begin at 9:00 a.m. if it is mutually agreeable.</w:t>
      </w:r>
    </w:p>
    <w:p>
      <w:pPr>
        <w:pStyle w:val="Body Text Indent 2"/>
        <w:jc w:val="both"/>
      </w:pPr>
    </w:p>
    <w:p>
      <w:pPr>
        <w:pStyle w:val="Body"/>
        <w:spacing w:line="194" w:lineRule="auto"/>
        <w:ind w:left="720" w:hanging="720"/>
        <w:jc w:val="both"/>
        <w:rPr>
          <w:rFonts w:ascii="Times New Roman" w:cs="Times New Roman" w:hAnsi="Times New Roman" w:eastAsia="Times New Roman"/>
          <w:color w:val="000000"/>
          <w:sz w:val="28"/>
          <w:szCs w:val="28"/>
          <w:u w:color="000000"/>
        </w:rPr>
      </w:pPr>
      <w:r>
        <w:rPr>
          <w:rFonts w:ascii="Times New Roman" w:hAnsi="Times New Roman"/>
          <w:sz w:val="28"/>
          <w:szCs w:val="28"/>
          <w:rtl w:val="0"/>
        </w:rPr>
        <w:t>15.</w:t>
      </w:r>
      <w:r>
        <w:rPr>
          <w:rFonts w:ascii="Times New Roman" w:cs="Times New Roman" w:hAnsi="Times New Roman" w:eastAsia="Times New Roman"/>
          <w:b w:val="1"/>
          <w:bCs w:val="1"/>
          <w:sz w:val="28"/>
          <w:szCs w:val="28"/>
        </w:rPr>
        <w:tab/>
      </w:r>
      <w:r>
        <w:rPr>
          <w:rFonts w:ascii="Times New Roman" w:hAnsi="Times New Roman"/>
          <w:sz w:val="28"/>
          <w:szCs w:val="28"/>
          <w:rtl w:val="0"/>
          <w:lang w:val="en-US"/>
        </w:rPr>
        <w:t xml:space="preserve">There are no breaks between sets.  Play is continuous unless mutually agreeable otherwise.  </w:t>
      </w:r>
      <w:r>
        <w:rPr>
          <w:rFonts w:ascii="Times New Roman" w:hAnsi="Times New Roman"/>
          <w:color w:val="000000"/>
          <w:sz w:val="28"/>
          <w:szCs w:val="28"/>
          <w:u w:color="000000"/>
          <w:rtl w:val="0"/>
          <w:lang w:val="en-US"/>
        </w:rPr>
        <w:t>A quick bathroom break may be taken between the 2</w:t>
      </w:r>
      <w:r>
        <w:rPr>
          <w:rFonts w:ascii="Times New Roman" w:hAnsi="Times New Roman"/>
          <w:color w:val="000000"/>
          <w:sz w:val="28"/>
          <w:szCs w:val="28"/>
          <w:u w:color="000000"/>
          <w:vertAlign w:val="superscript"/>
          <w:rtl w:val="0"/>
        </w:rPr>
        <w:t>nd</w:t>
      </w:r>
      <w:r>
        <w:rPr>
          <w:rFonts w:ascii="Times New Roman" w:hAnsi="Times New Roman"/>
          <w:color w:val="000000"/>
          <w:sz w:val="28"/>
          <w:szCs w:val="28"/>
          <w:u w:color="000000"/>
          <w:rtl w:val="0"/>
          <w:lang w:val="en-US"/>
        </w:rPr>
        <w:t xml:space="preserve"> and 3rd sets, as per USTA rules.</w:t>
      </w:r>
    </w:p>
    <w:p>
      <w:pPr>
        <w:pStyle w:val="Body"/>
        <w:spacing w:line="194" w:lineRule="auto"/>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16.</w:t>
        <w:tab/>
        <w:t xml:space="preserve">Each match must end with a completed match and score as a defaulted, retired or forfeited score (see NJWTL Rules 41-48).  No incomplete scores are to be submitted to the Series Leader.  </w:t>
      </w:r>
    </w:p>
    <w:p>
      <w:pPr>
        <w:pStyle w:val="Body"/>
        <w:spacing w:line="194" w:lineRule="auto"/>
        <w:jc w:val="both"/>
        <w:rPr>
          <w:rFonts w:ascii="Times New Roman" w:cs="Times New Roman" w:hAnsi="Times New Roman" w:eastAsia="Times New Roman"/>
          <w:sz w:val="28"/>
          <w:szCs w:val="28"/>
        </w:rPr>
      </w:pPr>
    </w:p>
    <w:p>
      <w:pPr>
        <w:pStyle w:val="Body"/>
        <w:spacing w:line="194" w:lineRule="auto"/>
        <w:ind w:left="720" w:hanging="720"/>
        <w:jc w:val="both"/>
        <w:rPr>
          <w:rFonts w:ascii="Times New Roman" w:cs="Times New Roman" w:hAnsi="Times New Roman" w:eastAsia="Times New Roman"/>
          <w:sz w:val="28"/>
          <w:szCs w:val="28"/>
        </w:rPr>
      </w:pPr>
      <w:r>
        <w:rPr>
          <w:rFonts w:ascii="Times New Roman" w:hAnsi="Times New Roman"/>
          <w:sz w:val="28"/>
          <w:szCs w:val="28"/>
          <w:rtl w:val="0"/>
          <w:lang w:val="en-US"/>
        </w:rPr>
        <w:t>17.</w:t>
        <w:tab/>
        <w:t>At the end of the season submit next year's captain</w:t>
      </w:r>
      <w:r>
        <w:rPr>
          <w:rFonts w:ascii="Times New Roman" w:hAnsi="Times New Roman" w:hint="default"/>
          <w:sz w:val="28"/>
          <w:szCs w:val="28"/>
          <w:rtl w:val="0"/>
          <w:lang w:val="en-US"/>
        </w:rPr>
        <w:t>’</w:t>
      </w:r>
      <w:r>
        <w:rPr>
          <w:rFonts w:ascii="Times New Roman" w:hAnsi="Times New Roman"/>
          <w:sz w:val="28"/>
          <w:szCs w:val="28"/>
          <w:rtl w:val="0"/>
          <w:lang w:val="en-US"/>
        </w:rPr>
        <w:t xml:space="preserve">s name, address and phone # to the Series Leader.  </w:t>
      </w:r>
    </w:p>
    <w:p>
      <w:pPr>
        <w:pStyle w:val="Body"/>
        <w:spacing w:line="194" w:lineRule="auto"/>
        <w:jc w:val="both"/>
        <w:rPr>
          <w:rFonts w:ascii="Times New Roman" w:cs="Times New Roman" w:hAnsi="Times New Roman" w:eastAsia="Times New Roman"/>
          <w:b w:val="1"/>
          <w:bCs w:val="1"/>
          <w:i w:val="1"/>
          <w:iCs w:val="1"/>
          <w:sz w:val="28"/>
          <w:szCs w:val="28"/>
        </w:rPr>
      </w:pPr>
    </w:p>
    <w:p>
      <w:pPr>
        <w:pStyle w:val="Body Text Indent 3"/>
        <w:rPr>
          <w:b w:val="1"/>
          <w:bCs w:val="1"/>
          <w:color w:val="000000"/>
          <w:u w:color="000000"/>
        </w:rPr>
      </w:pPr>
      <w:r>
        <w:rPr>
          <w:rtl w:val="0"/>
        </w:rPr>
        <w:t>18.</w:t>
        <w:tab/>
        <w:t>In the event of a default, list only AVAILABLE players</w:t>
      </w:r>
      <w:r>
        <w:rPr>
          <w:rtl w:val="0"/>
        </w:rPr>
        <w:t xml:space="preserve">’ </w:t>
      </w:r>
      <w:r>
        <w:rPr>
          <w:rtl w:val="0"/>
        </w:rPr>
        <w:t xml:space="preserve">names on the score sheet.  The reason for the default must be given to the Series Leader or Board Member.  Defaulting player/players will be designated on score sheets as </w:t>
      </w:r>
      <w:r>
        <w:rPr>
          <w:rtl w:val="0"/>
        </w:rPr>
        <w:t>“</w:t>
      </w:r>
      <w:r>
        <w:rPr>
          <w:rtl w:val="0"/>
        </w:rPr>
        <w:t>no player available.</w:t>
      </w:r>
      <w:r>
        <w:rPr>
          <w:rtl w:val="0"/>
        </w:rPr>
        <w:t xml:space="preserve">” </w:t>
      </w:r>
      <w:r>
        <w:rPr>
          <w:rtl w:val="0"/>
        </w:rPr>
        <w:t>When only one player of a partnership is available, that court</w:t>
      </w:r>
      <w:r>
        <w:rPr>
          <w:rtl w:val="0"/>
        </w:rPr>
        <w:t>’</w:t>
      </w:r>
      <w:r>
        <w:rPr>
          <w:rtl w:val="0"/>
        </w:rPr>
        <w:t xml:space="preserve">s listing shall read </w:t>
      </w:r>
      <w:r>
        <w:rPr>
          <w:rtl w:val="0"/>
        </w:rPr>
        <w:t>“</w:t>
      </w:r>
      <w:r>
        <w:rPr>
          <w:rtl w:val="0"/>
        </w:rPr>
        <w:t>Jane Doe/no player available.</w:t>
      </w:r>
      <w:r>
        <w:rPr>
          <w:rtl w:val="0"/>
        </w:rPr>
        <w:t xml:space="preserve">”  </w:t>
      </w:r>
      <w:r>
        <w:rPr>
          <w:rtl w:val="0"/>
        </w:rPr>
        <w:t xml:space="preserve">When both players of a partnership are unavailable, the score sheet should read </w:t>
      </w:r>
      <w:r>
        <w:rPr>
          <w:rtl w:val="0"/>
        </w:rPr>
        <w:t>“</w:t>
      </w:r>
      <w:r>
        <w:rPr>
          <w:rtl w:val="0"/>
        </w:rPr>
        <w:t xml:space="preserve">no players available.  The team being defaulted to will have a score of 6-0, 6-0.  </w:t>
      </w:r>
      <w:r>
        <w:rPr>
          <w:b w:val="1"/>
          <w:bCs w:val="1"/>
          <w:color w:val="000000"/>
          <w:u w:color="000000"/>
          <w:rtl w:val="0"/>
          <w:lang w:val="en-US"/>
        </w:rPr>
        <w:t>This player or players must be of legal status and will be tracked as if they actually played the match.</w:t>
      </w:r>
    </w:p>
    <w:p>
      <w:pPr>
        <w:pStyle w:val="Body Text Indent 3"/>
        <w:rPr>
          <w:b w:val="1"/>
          <w:bCs w:val="1"/>
          <w:color w:val="000000"/>
          <w:u w:color="000000"/>
        </w:rPr>
      </w:pPr>
    </w:p>
    <w:p>
      <w:pPr>
        <w:pStyle w:val="Body"/>
        <w:ind w:left="720" w:hanging="720"/>
        <w:jc w:val="both"/>
        <w:rPr>
          <w:rFonts w:ascii="Times" w:cs="Times" w:hAnsi="Times" w:eastAsia="Times"/>
          <w:color w:val="000000"/>
          <w:sz w:val="28"/>
          <w:szCs w:val="28"/>
          <w:u w:color="000000"/>
        </w:rPr>
      </w:pPr>
      <w:r>
        <w:rPr>
          <w:rFonts w:ascii="Times" w:hAnsi="Times"/>
          <w:color w:val="000000"/>
          <w:sz w:val="28"/>
          <w:szCs w:val="28"/>
          <w:u w:color="000000"/>
          <w:rtl w:val="0"/>
        </w:rPr>
        <w:t>19</w:t>
      </w:r>
      <w:r>
        <w:rPr>
          <w:rFonts w:ascii="Times" w:hAnsi="Times"/>
          <w:b w:val="1"/>
          <w:bCs w:val="1"/>
          <w:color w:val="000000"/>
          <w:sz w:val="28"/>
          <w:szCs w:val="28"/>
          <w:u w:color="000000"/>
          <w:rtl w:val="0"/>
          <w:lang w:val="de-DE"/>
        </w:rPr>
        <w:t xml:space="preserve">.     </w:t>
      </w:r>
      <w:r>
        <w:rPr>
          <w:rFonts w:ascii="Times" w:hAnsi="Times"/>
          <w:color w:val="000000"/>
          <w:sz w:val="28"/>
          <w:szCs w:val="28"/>
          <w:u w:color="000000"/>
          <w:rtl w:val="0"/>
          <w:lang w:val="en-US"/>
        </w:rPr>
        <w:t>If your opponent gives you an early default call the night before on one of their courts, and it rains on match day and none of the courts play, the default will be rescinded and you play all 4 courts on the Thursday rain date.</w:t>
      </w:r>
    </w:p>
    <w:p>
      <w:pPr>
        <w:pStyle w:val="Body Text Indent 3"/>
        <w:rPr>
          <w:rFonts w:ascii="Times" w:cs="Times" w:hAnsi="Times" w:eastAsia="Times"/>
          <w:b w:val="1"/>
          <w:bCs w:val="1"/>
          <w:color w:val="000000"/>
          <w:u w:color="000000"/>
        </w:rPr>
      </w:pPr>
    </w:p>
    <w:p>
      <w:pPr>
        <w:pStyle w:val="Body Text Indent 3"/>
        <w:rPr>
          <w:rFonts w:ascii="Times" w:cs="Times" w:hAnsi="Times" w:eastAsia="Times"/>
          <w:b w:val="1"/>
          <w:bCs w:val="1"/>
          <w:color w:val="000000"/>
          <w:u w:color="000000"/>
        </w:rPr>
      </w:pPr>
    </w:p>
    <w:p>
      <w:pPr>
        <w:pStyle w:val="Body Text Indent 3"/>
        <w:ind w:left="7920" w:firstLine="0"/>
        <w:jc w:val="right"/>
      </w:pPr>
      <w:r>
        <w:rPr>
          <w:color w:val="000000"/>
          <w:u w:color="000000"/>
          <w:rtl w:val="0"/>
          <w:lang w:val="en-US"/>
        </w:rPr>
        <w:t>2</w:t>
      </w:r>
      <w:r>
        <w:rPr>
          <w:b w:val="1"/>
          <w:bCs w:val="1"/>
          <w:color w:val="000000"/>
          <w:u w:color="000000"/>
          <w:rtl w:val="0"/>
          <w:lang w:val="en-US"/>
        </w:rPr>
        <w:t>/2</w:t>
      </w:r>
      <w:r>
        <w:rPr>
          <w:b w:val="1"/>
          <w:bCs w:val="1"/>
          <w:color w:val="000000"/>
          <w:u w:color="000000"/>
          <w:rtl w:val="0"/>
          <w:lang w:val="en-US"/>
        </w:rPr>
        <w:t>8</w:t>
      </w:r>
      <w:r>
        <w:rPr>
          <w:b w:val="1"/>
          <w:bCs w:val="1"/>
          <w:color w:val="000000"/>
          <w:u w:color="000000"/>
          <w:rtl w:val="0"/>
          <w:lang w:val="en-US"/>
        </w:rPr>
        <w:t>/1</w:t>
      </w:r>
      <w:r>
        <w:rPr>
          <w:b w:val="1"/>
          <w:bCs w:val="1"/>
          <w:color w:val="000000"/>
          <w:u w:color="000000"/>
          <w:rtl w:val="0"/>
          <w:lang w:val="en-US"/>
        </w:rPr>
        <w:t>7</w:t>
      </w:r>
      <w:r>
        <w:rPr>
          <w:b w:val="1"/>
          <w:bCs w:val="1"/>
          <w:color w:val="000000"/>
          <w:u w:color="000000"/>
        </w:rPr>
      </w:r>
    </w:p>
    <w:sectPr>
      <w:headerReference w:type="default" r:id="rId4"/>
      <w:footerReference w:type="default" r:id="rId5"/>
      <w:pgSz w:w="12240" w:h="15840" w:orient="portrait"/>
      <w:pgMar w:top="1080" w:right="1440" w:bottom="1080" w:left="1440" w:header="108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pperplate Gothic Bold">
    <w:charset w:val="00"/>
    <w:family w:val="roman"/>
    <w:pitch w:val="default"/>
  </w:font>
  <w:font w:name="Courier">
    <w:charset w:val="00"/>
    <w:family w:val="roman"/>
    <w:pitch w:val="default"/>
  </w:font>
  <w:font w:name="Courier New">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0" w:after="0" w:line="193" w:lineRule="auto"/>
      <w:ind w:left="0" w:right="0" w:firstLine="0"/>
      <w:jc w:val="center"/>
      <w:outlineLvl w:val="9"/>
    </w:pPr>
    <w:rPr>
      <w:rFonts w:ascii="Copperplate Gothic Bold" w:cs="Copperplate Gothic Bold" w:hAnsi="Copperplate Gothic Bold" w:eastAsia="Copperplate Gothic Bold"/>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paragraph" w:styleId="Colorful List - Accent 11">
    <w:name w:val="Colorful List - Accent 11"/>
    <w:next w:val="Colorful List - Accent 11"/>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3">
    <w:name w:val="Body Text Indent 3"/>
    <w:next w:val="Body Text Indent 3"/>
    <w:pPr>
      <w:keepNext w:val="0"/>
      <w:keepLines w:val="0"/>
      <w:pageBreakBefore w:val="0"/>
      <w:widowControl w:val="0"/>
      <w:shd w:val="clear" w:color="auto" w:fill="auto"/>
      <w:suppressAutoHyphens w:val="0"/>
      <w:bidi w:val="0"/>
      <w:spacing w:before="0" w:after="0" w:line="194" w:lineRule="auto"/>
      <w:ind w:left="720" w:right="0" w:hanging="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Indent">
    <w:name w:val="Body Text Indent"/>
    <w:next w:val="Body Text Indent"/>
    <w:pPr>
      <w:keepNext w:val="0"/>
      <w:keepLines w:val="0"/>
      <w:pageBreakBefore w:val="0"/>
      <w:widowControl w:val="0"/>
      <w:shd w:val="clear" w:color="auto" w:fill="auto"/>
      <w:suppressAutoHyphens w:val="0"/>
      <w:bidi w:val="0"/>
      <w:spacing w:before="0" w:after="0" w:line="194" w:lineRule="auto"/>
      <w:ind w:left="720" w:right="0" w:hanging="72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0"/>
      <w:shd w:val="clear" w:color="auto" w:fill="auto"/>
      <w:suppressAutoHyphens w:val="0"/>
      <w:bidi w:val="0"/>
      <w:spacing w:before="0" w:after="0" w:line="194"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pperplate Gothic Bold"/>
        <a:ea typeface="Copperplate Gothic Bold"/>
        <a:cs typeface="Copperplate Gothic Bold"/>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